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FE48" w14:textId="35190589" w:rsidR="009B3C15" w:rsidRDefault="009B3C15" w:rsidP="009B3C15">
      <w:pPr>
        <w:spacing w:after="0" w:line="240" w:lineRule="auto"/>
        <w:ind w:hanging="2"/>
        <w:jc w:val="right"/>
        <w:rPr>
          <w:rFonts w:ascii="Arial" w:eastAsia="Arial" w:hAnsi="Arial" w:cs="Arial"/>
          <w:sz w:val="20"/>
          <w:szCs w:val="20"/>
        </w:rPr>
      </w:pPr>
      <w:r>
        <w:rPr>
          <w:rFonts w:ascii="Arial" w:eastAsia="Arial" w:hAnsi="Arial" w:cs="Arial"/>
          <w:b/>
          <w:sz w:val="20"/>
          <w:szCs w:val="20"/>
        </w:rPr>
        <w:t xml:space="preserve">ANNEX </w:t>
      </w:r>
      <w:r w:rsidR="00155B76">
        <w:rPr>
          <w:rFonts w:ascii="Arial" w:eastAsia="Arial" w:hAnsi="Arial" w:cs="Arial"/>
          <w:b/>
          <w:sz w:val="20"/>
          <w:szCs w:val="20"/>
        </w:rPr>
        <w:t>3</w:t>
      </w:r>
    </w:p>
    <w:p w14:paraId="7769FA2D" w14:textId="77777777" w:rsidR="009B3C15" w:rsidRDefault="009B3C15" w:rsidP="009B3C15">
      <w:pPr>
        <w:spacing w:after="0" w:line="240" w:lineRule="auto"/>
        <w:ind w:hanging="2"/>
        <w:jc w:val="center"/>
        <w:rPr>
          <w:rFonts w:ascii="Arial" w:eastAsia="Arial" w:hAnsi="Arial" w:cs="Arial"/>
          <w:sz w:val="20"/>
          <w:szCs w:val="20"/>
          <w:highlight w:val="red"/>
        </w:rPr>
      </w:pPr>
      <w:r>
        <w:rPr>
          <w:rFonts w:ascii="Arial" w:eastAsia="Arial" w:hAnsi="Arial" w:cs="Arial"/>
          <w:b/>
          <w:sz w:val="20"/>
          <w:szCs w:val="20"/>
        </w:rPr>
        <w:t>Declaration of eligibility</w:t>
      </w:r>
    </w:p>
    <w:p w14:paraId="37AF9160" w14:textId="77777777"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br/>
        <w:t xml:space="preserve">I, the undersigned </w:t>
      </w:r>
      <w:r>
        <w:rPr>
          <w:rFonts w:ascii="Arial" w:eastAsia="Arial" w:hAnsi="Arial" w:cs="Arial"/>
          <w:sz w:val="20"/>
          <w:szCs w:val="20"/>
          <w:highlight w:val="yellow"/>
        </w:rPr>
        <w:t>&lt;</w:t>
      </w:r>
      <w:r>
        <w:rPr>
          <w:rFonts w:ascii="Arial" w:eastAsia="Arial" w:hAnsi="Arial" w:cs="Arial"/>
          <w:i/>
          <w:sz w:val="20"/>
          <w:szCs w:val="20"/>
          <w:highlight w:val="yellow"/>
        </w:rPr>
        <w:t>name and surname</w:t>
      </w:r>
      <w:r>
        <w:rPr>
          <w:rFonts w:ascii="Arial" w:eastAsia="Arial" w:hAnsi="Arial" w:cs="Arial"/>
          <w:sz w:val="20"/>
          <w:szCs w:val="20"/>
          <w:highlight w:val="yellow"/>
        </w:rPr>
        <w:t>&gt;</w:t>
      </w:r>
      <w:r>
        <w:rPr>
          <w:rFonts w:ascii="Arial" w:eastAsia="Arial" w:hAnsi="Arial" w:cs="Arial"/>
          <w:sz w:val="20"/>
          <w:szCs w:val="20"/>
        </w:rPr>
        <w:t xml:space="preserve">, as a person entitled to legally represent </w:t>
      </w:r>
      <w:r>
        <w:rPr>
          <w:rFonts w:ascii="Arial" w:eastAsia="Arial" w:hAnsi="Arial" w:cs="Arial"/>
          <w:sz w:val="20"/>
          <w:szCs w:val="20"/>
          <w:highlight w:val="yellow"/>
        </w:rPr>
        <w:t>&lt;</w:t>
      </w:r>
      <w:r>
        <w:rPr>
          <w:rFonts w:ascii="Arial" w:eastAsia="Arial" w:hAnsi="Arial" w:cs="Arial"/>
          <w:i/>
          <w:sz w:val="20"/>
          <w:szCs w:val="20"/>
          <w:highlight w:val="yellow"/>
        </w:rPr>
        <w:t>name of the organization&gt;</w:t>
      </w:r>
      <w:r>
        <w:rPr>
          <w:rFonts w:ascii="Arial" w:eastAsia="Arial" w:hAnsi="Arial" w:cs="Arial"/>
          <w:i/>
          <w:sz w:val="20"/>
          <w:szCs w:val="20"/>
        </w:rPr>
        <w:t xml:space="preserve">, </w:t>
      </w:r>
      <w:r>
        <w:rPr>
          <w:rFonts w:ascii="Arial" w:eastAsia="Arial" w:hAnsi="Arial" w:cs="Arial"/>
          <w:sz w:val="20"/>
          <w:szCs w:val="20"/>
        </w:rPr>
        <w:t>hereby declare on my own responsibility and certify the following:</w:t>
      </w:r>
    </w:p>
    <w:p w14:paraId="6568E19F" w14:textId="5D1B42DA"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The information contained in this Declaration, as well as in the Application Form</w:t>
      </w:r>
      <w:r w:rsidR="00C4580F">
        <w:rPr>
          <w:rFonts w:ascii="Arial" w:eastAsia="Arial" w:hAnsi="Arial" w:cs="Arial"/>
          <w:sz w:val="20"/>
          <w:szCs w:val="20"/>
        </w:rPr>
        <w:t xml:space="preserve"> </w:t>
      </w:r>
      <w:r>
        <w:rPr>
          <w:rFonts w:ascii="Arial" w:eastAsia="Arial" w:hAnsi="Arial" w:cs="Arial"/>
          <w:sz w:val="20"/>
          <w:szCs w:val="20"/>
        </w:rPr>
        <w:t xml:space="preserve">is true, complete and accurate, and can be substantiated with official documents that can be made available to the Programme Operator of the Civic Engagement Programme, </w:t>
      </w:r>
      <w:r>
        <w:rPr>
          <w:rFonts w:ascii="Arial" w:eastAsia="Arial" w:hAnsi="Arial" w:cs="Arial"/>
          <w:b/>
          <w:sz w:val="20"/>
          <w:szCs w:val="20"/>
        </w:rPr>
        <w:t>and</w:t>
      </w:r>
    </w:p>
    <w:p w14:paraId="03A47120" w14:textId="73A9F23A"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and the Partner/s fully meet all eligibility criteria detailed and defined in </w:t>
      </w:r>
      <w:r>
        <w:rPr>
          <w:rFonts w:ascii="Arial" w:eastAsia="Arial" w:hAnsi="Arial" w:cs="Arial"/>
          <w:b/>
          <w:sz w:val="20"/>
          <w:szCs w:val="20"/>
        </w:rPr>
        <w:t xml:space="preserve">Section 2.1 </w:t>
      </w:r>
      <w:hyperlink r:id="rId6" w:anchor="heading=h.206ipza">
        <w:r>
          <w:rPr>
            <w:rFonts w:ascii="Arial" w:eastAsia="Arial" w:hAnsi="Arial" w:cs="Arial"/>
            <w:b/>
            <w:sz w:val="20"/>
            <w:szCs w:val="20"/>
          </w:rPr>
          <w:t>Eligible Applicants, Partners and Collaborators</w:t>
        </w:r>
      </w:hyperlink>
      <w:r>
        <w:rPr>
          <w:rFonts w:ascii="Arial" w:eastAsia="Arial" w:hAnsi="Arial" w:cs="Arial"/>
          <w:b/>
          <w:sz w:val="20"/>
          <w:szCs w:val="20"/>
        </w:rPr>
        <w:t xml:space="preserve"> </w:t>
      </w:r>
      <w:r>
        <w:rPr>
          <w:rFonts w:ascii="Arial" w:eastAsia="Arial" w:hAnsi="Arial" w:cs="Arial"/>
          <w:sz w:val="20"/>
          <w:szCs w:val="20"/>
        </w:rPr>
        <w:t xml:space="preserve">from the Guidelines for Applicants corresponding to the Call for Proposals under the </w:t>
      </w:r>
      <w:r w:rsidR="00155B76" w:rsidRPr="00155B76">
        <w:rPr>
          <w:rFonts w:ascii="Arial" w:eastAsia="Arial" w:hAnsi="Arial" w:cs="Arial"/>
          <w:sz w:val="20"/>
          <w:szCs w:val="20"/>
          <w:lang w:val="en-US"/>
        </w:rPr>
        <w:t>2</w:t>
      </w:r>
      <w:r w:rsidR="00155B76" w:rsidRPr="00155B76">
        <w:rPr>
          <w:rFonts w:ascii="Arial" w:eastAsia="Arial" w:hAnsi="Arial" w:cs="Arial"/>
          <w:sz w:val="20"/>
          <w:szCs w:val="20"/>
          <w:vertAlign w:val="superscript"/>
          <w:lang w:val="en-US"/>
        </w:rPr>
        <w:t>nd</w:t>
      </w:r>
      <w:r w:rsidR="00155B76">
        <w:rPr>
          <w:rFonts w:ascii="Arial" w:eastAsia="Arial" w:hAnsi="Arial" w:cs="Arial"/>
          <w:color w:val="474452"/>
          <w:sz w:val="20"/>
          <w:szCs w:val="20"/>
          <w:vertAlign w:val="superscript"/>
        </w:rPr>
        <w:t xml:space="preserve"> </w:t>
      </w:r>
      <w:r>
        <w:rPr>
          <w:rFonts w:ascii="Arial" w:eastAsia="Arial" w:hAnsi="Arial" w:cs="Arial"/>
          <w:sz w:val="20"/>
          <w:szCs w:val="20"/>
        </w:rPr>
        <w:t xml:space="preserve">window,  </w:t>
      </w:r>
      <w:r>
        <w:rPr>
          <w:rFonts w:ascii="Arial" w:eastAsia="Arial" w:hAnsi="Arial" w:cs="Arial"/>
          <w:b/>
          <w:sz w:val="20"/>
          <w:szCs w:val="20"/>
        </w:rPr>
        <w:t>and</w:t>
      </w:r>
      <w:r>
        <w:rPr>
          <w:rFonts w:ascii="Arial" w:eastAsia="Arial" w:hAnsi="Arial" w:cs="Arial"/>
          <w:sz w:val="20"/>
          <w:szCs w:val="20"/>
        </w:rPr>
        <w:t xml:space="preserve"> </w:t>
      </w:r>
    </w:p>
    <w:p w14:paraId="56947C5D" w14:textId="31A00871"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and the Partner/s have the financial resources necessary to manage the requested funds, and have the necessary professional competences and qualifications required for the effective implementation of the project included in this Application Form, </w:t>
      </w:r>
      <w:r>
        <w:rPr>
          <w:rFonts w:ascii="Arial" w:eastAsia="Arial" w:hAnsi="Arial" w:cs="Arial"/>
          <w:b/>
          <w:sz w:val="20"/>
          <w:szCs w:val="20"/>
        </w:rPr>
        <w:t>and</w:t>
      </w:r>
    </w:p>
    <w:p w14:paraId="1973EE47" w14:textId="77777777"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and the Partner/s will take all the necessary measures to prevent, identify, and address any potential conflict of interest that may arise and could compromise the impartial and objective implementation of the project, </w:t>
      </w:r>
      <w:r>
        <w:rPr>
          <w:rFonts w:ascii="Arial" w:eastAsia="Arial" w:hAnsi="Arial" w:cs="Arial"/>
          <w:b/>
          <w:sz w:val="20"/>
          <w:szCs w:val="20"/>
        </w:rPr>
        <w:t>and</w:t>
      </w:r>
    </w:p>
    <w:p w14:paraId="0F88E240" w14:textId="77777777"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The Applicant and the Partner/s are not in the process of being dissolved or have not applied for it,</w:t>
      </w:r>
      <w:r>
        <w:rPr>
          <w:rFonts w:ascii="Arial" w:eastAsia="Arial" w:hAnsi="Arial" w:cs="Arial"/>
          <w:color w:val="FF0000"/>
          <w:sz w:val="20"/>
          <w:szCs w:val="20"/>
        </w:rPr>
        <w:t xml:space="preserve"> </w:t>
      </w:r>
      <w:r>
        <w:rPr>
          <w:rFonts w:ascii="Arial" w:eastAsia="Arial" w:hAnsi="Arial" w:cs="Arial"/>
          <w:b/>
          <w:color w:val="000000"/>
          <w:sz w:val="20"/>
          <w:szCs w:val="20"/>
        </w:rPr>
        <w:t>and</w:t>
      </w:r>
    </w:p>
    <w:p w14:paraId="115C7D88" w14:textId="77777777"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and the Partner/s undertake responsibility that all the budgeted costs will not be requested for reimbursement within other projects, and will be recorded in the analytical accounting of the below mentioned project, </w:t>
      </w:r>
      <w:r>
        <w:rPr>
          <w:rFonts w:ascii="Arial" w:eastAsia="Arial" w:hAnsi="Arial" w:cs="Arial"/>
          <w:b/>
          <w:sz w:val="20"/>
          <w:szCs w:val="20"/>
        </w:rPr>
        <w:t>and</w:t>
      </w:r>
    </w:p>
    <w:p w14:paraId="24487A70" w14:textId="77777777"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is directly responsible, together with the Partner/s, for the elaboration and management of the project and does not act as an intermediary, </w:t>
      </w:r>
      <w:r>
        <w:rPr>
          <w:rFonts w:ascii="Arial" w:eastAsia="Arial" w:hAnsi="Arial" w:cs="Arial"/>
          <w:b/>
          <w:sz w:val="20"/>
          <w:szCs w:val="20"/>
        </w:rPr>
        <w:t>and</w:t>
      </w:r>
    </w:p>
    <w:p w14:paraId="0B8DDEBA" w14:textId="71A9F5C1"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and the Partner/s assume the outcomes and the expected results of the Call for proposals and undertake to contribute to their achievement as mentioned in the Application Form, </w:t>
      </w:r>
      <w:r>
        <w:rPr>
          <w:rFonts w:ascii="Arial" w:eastAsia="Arial" w:hAnsi="Arial" w:cs="Arial"/>
          <w:b/>
          <w:sz w:val="20"/>
          <w:szCs w:val="20"/>
        </w:rPr>
        <w:t>and</w:t>
      </w:r>
    </w:p>
    <w:p w14:paraId="5CA63659" w14:textId="77777777"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 The Applicant and the Partner/s have not engaged in any of the acts or actions listed in Section 2.1.1, letter C from the Guidelines for Applicants. </w:t>
      </w:r>
    </w:p>
    <w:p w14:paraId="6F7FD7AF" w14:textId="637098FC" w:rsidR="009B3C15" w:rsidRDefault="009B3C15" w:rsidP="009B3C15">
      <w:pPr>
        <w:spacing w:after="0" w:line="240" w:lineRule="auto"/>
        <w:jc w:val="both"/>
        <w:rPr>
          <w:rFonts w:ascii="Arial" w:eastAsia="Arial" w:hAnsi="Arial" w:cs="Arial"/>
          <w:sz w:val="20"/>
          <w:szCs w:val="20"/>
        </w:rPr>
      </w:pPr>
      <w:r>
        <w:rPr>
          <w:rFonts w:ascii="Arial" w:eastAsia="Arial" w:hAnsi="Arial" w:cs="Arial"/>
          <w:sz w:val="20"/>
          <w:szCs w:val="20"/>
        </w:rPr>
        <w:t xml:space="preserve">This declaration is annexed to the Application Form with the title </w:t>
      </w:r>
      <w:r>
        <w:rPr>
          <w:rFonts w:ascii="Arial" w:eastAsia="Arial" w:hAnsi="Arial" w:cs="Arial"/>
          <w:sz w:val="20"/>
          <w:szCs w:val="20"/>
          <w:highlight w:val="yellow"/>
        </w:rPr>
        <w:t>&lt;</w:t>
      </w:r>
      <w:r>
        <w:rPr>
          <w:rFonts w:ascii="Arial" w:eastAsia="Arial" w:hAnsi="Arial" w:cs="Arial"/>
          <w:i/>
          <w:sz w:val="20"/>
          <w:szCs w:val="20"/>
          <w:highlight w:val="yellow"/>
        </w:rPr>
        <w:t>project title</w:t>
      </w:r>
      <w:r>
        <w:rPr>
          <w:rFonts w:ascii="Arial" w:eastAsia="Arial" w:hAnsi="Arial" w:cs="Arial"/>
          <w:sz w:val="20"/>
          <w:szCs w:val="20"/>
          <w:highlight w:val="yellow"/>
        </w:rPr>
        <w:t>&gt;,</w:t>
      </w:r>
      <w:r>
        <w:rPr>
          <w:rFonts w:ascii="Arial" w:eastAsia="Arial" w:hAnsi="Arial" w:cs="Arial"/>
          <w:sz w:val="20"/>
          <w:szCs w:val="20"/>
        </w:rPr>
        <w:t xml:space="preserve"> being an integral part of it, submitted by the Applicant </w:t>
      </w:r>
      <w:r>
        <w:rPr>
          <w:rFonts w:ascii="Arial" w:eastAsia="Arial" w:hAnsi="Arial" w:cs="Arial"/>
          <w:sz w:val="20"/>
          <w:szCs w:val="20"/>
          <w:highlight w:val="yellow"/>
        </w:rPr>
        <w:t>&lt;</w:t>
      </w:r>
      <w:r>
        <w:rPr>
          <w:rFonts w:ascii="Arial" w:eastAsia="Arial" w:hAnsi="Arial" w:cs="Arial"/>
          <w:i/>
          <w:sz w:val="20"/>
          <w:szCs w:val="20"/>
          <w:highlight w:val="yellow"/>
        </w:rPr>
        <w:t>the name of the organisation</w:t>
      </w:r>
      <w:r>
        <w:rPr>
          <w:rFonts w:ascii="Arial" w:eastAsia="Arial" w:hAnsi="Arial" w:cs="Arial"/>
          <w:sz w:val="20"/>
          <w:szCs w:val="20"/>
          <w:highlight w:val="yellow"/>
        </w:rPr>
        <w:t>&gt;</w:t>
      </w:r>
      <w:r>
        <w:rPr>
          <w:rFonts w:ascii="Arial" w:eastAsia="Arial" w:hAnsi="Arial" w:cs="Arial"/>
          <w:sz w:val="20"/>
          <w:szCs w:val="20"/>
        </w:rPr>
        <w:t xml:space="preserve">, within the Call for Proposals under the </w:t>
      </w:r>
      <w:r w:rsidR="00155B76" w:rsidRPr="00155B76">
        <w:rPr>
          <w:rFonts w:ascii="Arial" w:eastAsia="Arial" w:hAnsi="Arial" w:cs="Arial"/>
          <w:sz w:val="20"/>
          <w:szCs w:val="20"/>
          <w:lang w:val="en-US"/>
        </w:rPr>
        <w:t>2</w:t>
      </w:r>
      <w:r w:rsidR="00155B76" w:rsidRPr="00155B76">
        <w:rPr>
          <w:rFonts w:ascii="Arial" w:eastAsia="Arial" w:hAnsi="Arial" w:cs="Arial"/>
          <w:sz w:val="20"/>
          <w:szCs w:val="20"/>
          <w:vertAlign w:val="superscript"/>
          <w:lang w:val="en-US"/>
        </w:rPr>
        <w:t>nd</w:t>
      </w:r>
      <w:r>
        <w:rPr>
          <w:rFonts w:ascii="Arial" w:eastAsia="Arial" w:hAnsi="Arial" w:cs="Arial"/>
          <w:sz w:val="20"/>
          <w:szCs w:val="20"/>
        </w:rPr>
        <w:t xml:space="preserve"> window of the Civic Engagement Programme.</w:t>
      </w:r>
    </w:p>
    <w:p w14:paraId="16824F3C" w14:textId="77777777" w:rsidR="009B3C15" w:rsidRDefault="009B3C15" w:rsidP="009B3C15">
      <w:pPr>
        <w:spacing w:after="0" w:line="240" w:lineRule="auto"/>
        <w:ind w:hanging="2"/>
        <w:jc w:val="both"/>
        <w:rPr>
          <w:rFonts w:ascii="Arial" w:eastAsia="Arial" w:hAnsi="Arial" w:cs="Arial"/>
          <w:sz w:val="20"/>
          <w:szCs w:val="20"/>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6091"/>
      </w:tblGrid>
      <w:tr w:rsidR="009B3C15" w14:paraId="4730965F" w14:textId="77777777" w:rsidTr="007054A7">
        <w:trPr>
          <w:trHeight w:val="795"/>
          <w:jc w:val="center"/>
        </w:trPr>
        <w:tc>
          <w:tcPr>
            <w:tcW w:w="3402" w:type="dxa"/>
            <w:vAlign w:val="center"/>
          </w:tcPr>
          <w:p w14:paraId="2026719D" w14:textId="77777777" w:rsidR="009B3C15" w:rsidRDefault="009B3C15" w:rsidP="00D74AD5">
            <w:pPr>
              <w:spacing w:after="0" w:line="240" w:lineRule="auto"/>
              <w:ind w:hanging="2"/>
              <w:rPr>
                <w:rFonts w:ascii="Arial" w:eastAsia="Arial" w:hAnsi="Arial" w:cs="Arial"/>
                <w:sz w:val="20"/>
                <w:szCs w:val="20"/>
              </w:rPr>
            </w:pPr>
            <w:r>
              <w:rPr>
                <w:rFonts w:ascii="Arial" w:eastAsia="Arial" w:hAnsi="Arial" w:cs="Arial"/>
                <w:sz w:val="20"/>
                <w:szCs w:val="20"/>
              </w:rPr>
              <w:t>The name of the Applicant organisation</w:t>
            </w:r>
            <w:r>
              <w:rPr>
                <w:rFonts w:ascii="Arial" w:eastAsia="Arial" w:hAnsi="Arial" w:cs="Arial"/>
                <w:sz w:val="20"/>
                <w:szCs w:val="20"/>
                <w:vertAlign w:val="superscript"/>
              </w:rPr>
              <w:footnoteReference w:id="1"/>
            </w:r>
          </w:p>
        </w:tc>
        <w:tc>
          <w:tcPr>
            <w:tcW w:w="6091" w:type="dxa"/>
          </w:tcPr>
          <w:p w14:paraId="7DE14C14" w14:textId="77777777" w:rsidR="009B3C15" w:rsidRDefault="009B3C15" w:rsidP="00D74AD5">
            <w:pPr>
              <w:spacing w:after="0" w:line="240" w:lineRule="auto"/>
              <w:ind w:hanging="2"/>
              <w:jc w:val="both"/>
              <w:rPr>
                <w:rFonts w:ascii="Arial" w:eastAsia="Arial" w:hAnsi="Arial" w:cs="Arial"/>
                <w:sz w:val="20"/>
                <w:szCs w:val="20"/>
              </w:rPr>
            </w:pPr>
          </w:p>
        </w:tc>
      </w:tr>
      <w:tr w:rsidR="009B3C15" w14:paraId="057F210D" w14:textId="77777777" w:rsidTr="007054A7">
        <w:trPr>
          <w:trHeight w:val="688"/>
          <w:jc w:val="center"/>
        </w:trPr>
        <w:tc>
          <w:tcPr>
            <w:tcW w:w="3402" w:type="dxa"/>
            <w:vAlign w:val="center"/>
          </w:tcPr>
          <w:p w14:paraId="2E05A523" w14:textId="77777777" w:rsidR="009B3C15" w:rsidRDefault="009B3C15" w:rsidP="00D74AD5">
            <w:pPr>
              <w:spacing w:after="0" w:line="240" w:lineRule="auto"/>
              <w:ind w:hanging="2"/>
              <w:rPr>
                <w:rFonts w:ascii="Arial" w:eastAsia="Arial" w:hAnsi="Arial" w:cs="Arial"/>
                <w:sz w:val="20"/>
                <w:szCs w:val="20"/>
              </w:rPr>
            </w:pPr>
            <w:r>
              <w:rPr>
                <w:rFonts w:ascii="Arial" w:eastAsia="Arial" w:hAnsi="Arial" w:cs="Arial"/>
                <w:sz w:val="20"/>
                <w:szCs w:val="20"/>
              </w:rPr>
              <w:t>Name and surname of the person entitled to legally represent the Applicant organization and sign</w:t>
            </w:r>
          </w:p>
        </w:tc>
        <w:tc>
          <w:tcPr>
            <w:tcW w:w="6091" w:type="dxa"/>
          </w:tcPr>
          <w:p w14:paraId="299CF566" w14:textId="77777777" w:rsidR="009B3C15" w:rsidRDefault="009B3C15" w:rsidP="00D74AD5">
            <w:pPr>
              <w:spacing w:after="0" w:line="240" w:lineRule="auto"/>
              <w:ind w:hanging="2"/>
              <w:jc w:val="both"/>
              <w:rPr>
                <w:rFonts w:ascii="Arial" w:eastAsia="Arial" w:hAnsi="Arial" w:cs="Arial"/>
                <w:sz w:val="20"/>
                <w:szCs w:val="20"/>
              </w:rPr>
            </w:pPr>
          </w:p>
        </w:tc>
      </w:tr>
      <w:tr w:rsidR="009B3C15" w14:paraId="1A1EEF72" w14:textId="77777777" w:rsidTr="007054A7">
        <w:trPr>
          <w:trHeight w:val="571"/>
          <w:jc w:val="center"/>
        </w:trPr>
        <w:tc>
          <w:tcPr>
            <w:tcW w:w="3402" w:type="dxa"/>
            <w:vAlign w:val="center"/>
          </w:tcPr>
          <w:p w14:paraId="79239EC6" w14:textId="77777777" w:rsidR="009B3C15" w:rsidRDefault="009B3C15" w:rsidP="00D74AD5">
            <w:pPr>
              <w:spacing w:after="0" w:line="240" w:lineRule="auto"/>
              <w:ind w:hanging="2"/>
              <w:rPr>
                <w:rFonts w:ascii="Arial" w:eastAsia="Arial" w:hAnsi="Arial" w:cs="Arial"/>
                <w:sz w:val="20"/>
                <w:szCs w:val="20"/>
              </w:rPr>
            </w:pPr>
            <w:r>
              <w:rPr>
                <w:rFonts w:ascii="Arial" w:eastAsia="Arial" w:hAnsi="Arial" w:cs="Arial"/>
                <w:sz w:val="20"/>
                <w:szCs w:val="20"/>
              </w:rPr>
              <w:t>Function/Position in the organization</w:t>
            </w:r>
          </w:p>
        </w:tc>
        <w:tc>
          <w:tcPr>
            <w:tcW w:w="6091" w:type="dxa"/>
          </w:tcPr>
          <w:p w14:paraId="668F14D4" w14:textId="77777777" w:rsidR="009B3C15" w:rsidRDefault="009B3C15" w:rsidP="00D74AD5">
            <w:pPr>
              <w:spacing w:after="0" w:line="240" w:lineRule="auto"/>
              <w:ind w:hanging="2"/>
              <w:jc w:val="both"/>
              <w:rPr>
                <w:rFonts w:ascii="Arial" w:eastAsia="Arial" w:hAnsi="Arial" w:cs="Arial"/>
                <w:sz w:val="20"/>
                <w:szCs w:val="20"/>
              </w:rPr>
            </w:pPr>
          </w:p>
        </w:tc>
      </w:tr>
      <w:tr w:rsidR="009B3C15" w14:paraId="629863F1" w14:textId="77777777" w:rsidTr="007054A7">
        <w:trPr>
          <w:trHeight w:val="954"/>
          <w:jc w:val="center"/>
        </w:trPr>
        <w:tc>
          <w:tcPr>
            <w:tcW w:w="3402" w:type="dxa"/>
            <w:vAlign w:val="center"/>
          </w:tcPr>
          <w:p w14:paraId="2FD4A781" w14:textId="77777777" w:rsidR="009B3C15" w:rsidRDefault="009B3C15" w:rsidP="00D74AD5">
            <w:pPr>
              <w:spacing w:after="0" w:line="240" w:lineRule="auto"/>
              <w:ind w:hanging="2"/>
              <w:rPr>
                <w:rFonts w:ascii="Arial" w:eastAsia="Arial" w:hAnsi="Arial" w:cs="Arial"/>
                <w:sz w:val="20"/>
                <w:szCs w:val="20"/>
              </w:rPr>
            </w:pPr>
            <w:r>
              <w:rPr>
                <w:rFonts w:ascii="Arial" w:eastAsia="Arial" w:hAnsi="Arial" w:cs="Arial"/>
                <w:sz w:val="20"/>
                <w:szCs w:val="20"/>
              </w:rPr>
              <w:t>Signature of the person entitled to legally represent  the Applicant organization</w:t>
            </w:r>
          </w:p>
        </w:tc>
        <w:tc>
          <w:tcPr>
            <w:tcW w:w="6091" w:type="dxa"/>
          </w:tcPr>
          <w:p w14:paraId="0C2AD775" w14:textId="77777777" w:rsidR="009B3C15" w:rsidRDefault="009B3C15" w:rsidP="00D74AD5">
            <w:pPr>
              <w:spacing w:after="0" w:line="240" w:lineRule="auto"/>
              <w:ind w:hanging="2"/>
              <w:jc w:val="both"/>
              <w:rPr>
                <w:rFonts w:ascii="Arial" w:eastAsia="Arial" w:hAnsi="Arial" w:cs="Arial"/>
                <w:sz w:val="20"/>
                <w:szCs w:val="20"/>
              </w:rPr>
            </w:pPr>
          </w:p>
        </w:tc>
      </w:tr>
      <w:tr w:rsidR="009B3C15" w14:paraId="768E3994" w14:textId="77777777" w:rsidTr="007054A7">
        <w:trPr>
          <w:trHeight w:val="689"/>
          <w:jc w:val="center"/>
        </w:trPr>
        <w:tc>
          <w:tcPr>
            <w:tcW w:w="3402" w:type="dxa"/>
            <w:vAlign w:val="center"/>
          </w:tcPr>
          <w:p w14:paraId="0B3EF67C" w14:textId="34B6EF8E" w:rsidR="009B3C15" w:rsidRDefault="009B3C15" w:rsidP="00D74AD5">
            <w:pPr>
              <w:spacing w:after="0" w:line="240" w:lineRule="auto"/>
              <w:ind w:hanging="2"/>
              <w:rPr>
                <w:rFonts w:ascii="Arial" w:eastAsia="Arial" w:hAnsi="Arial" w:cs="Arial"/>
                <w:sz w:val="20"/>
                <w:szCs w:val="20"/>
              </w:rPr>
            </w:pPr>
            <w:r>
              <w:rPr>
                <w:rFonts w:ascii="Arial" w:eastAsia="Arial" w:hAnsi="Arial" w:cs="Arial"/>
                <w:sz w:val="20"/>
                <w:szCs w:val="20"/>
              </w:rPr>
              <w:t>Date</w:t>
            </w:r>
          </w:p>
        </w:tc>
        <w:tc>
          <w:tcPr>
            <w:tcW w:w="6091" w:type="dxa"/>
          </w:tcPr>
          <w:p w14:paraId="0982B609" w14:textId="77777777" w:rsidR="009B3C15" w:rsidRDefault="009B3C15" w:rsidP="00D74AD5">
            <w:pPr>
              <w:spacing w:after="0" w:line="240" w:lineRule="auto"/>
              <w:ind w:hanging="2"/>
              <w:jc w:val="both"/>
              <w:rPr>
                <w:rFonts w:ascii="Arial" w:eastAsia="Arial" w:hAnsi="Arial" w:cs="Arial"/>
                <w:sz w:val="20"/>
                <w:szCs w:val="20"/>
              </w:rPr>
            </w:pPr>
          </w:p>
        </w:tc>
      </w:tr>
    </w:tbl>
    <w:p w14:paraId="4943D974" w14:textId="77777777" w:rsidR="009B3C15" w:rsidRDefault="009B3C15" w:rsidP="009B3C15">
      <w:pPr>
        <w:spacing w:after="0" w:line="240" w:lineRule="auto"/>
        <w:ind w:hanging="2"/>
        <w:jc w:val="both"/>
        <w:rPr>
          <w:rFonts w:ascii="Arial" w:eastAsia="Arial" w:hAnsi="Arial" w:cs="Arial"/>
          <w:b/>
          <w:sz w:val="20"/>
          <w:szCs w:val="20"/>
        </w:rPr>
      </w:pPr>
    </w:p>
    <w:p w14:paraId="66F4E17F" w14:textId="2045D0C5" w:rsidR="004C74A9" w:rsidRPr="004C74A9" w:rsidRDefault="009B3C15" w:rsidP="009B3C15">
      <w:pPr>
        <w:spacing w:after="0" w:line="240" w:lineRule="auto"/>
        <w:ind w:hanging="2"/>
        <w:jc w:val="both"/>
      </w:pPr>
      <w:r w:rsidRPr="009B3C15">
        <w:rPr>
          <w:rFonts w:ascii="Arial" w:eastAsia="Arial" w:hAnsi="Arial" w:cs="Arial"/>
          <w:b/>
          <w:sz w:val="19"/>
          <w:szCs w:val="19"/>
        </w:rPr>
        <w:t>This declaration must be filled in and signed by the person entitled to legally represent the Applicant organization. The scanned copy of the filled in and signed declaration, or the document signed electronically will be uploaded to the online platform together with the Application Form.</w:t>
      </w:r>
    </w:p>
    <w:sectPr w:rsidR="004C74A9" w:rsidRPr="004C74A9" w:rsidSect="00421EAC">
      <w:headerReference w:type="default" r:id="rId7"/>
      <w:footerReference w:type="default" r:id="rId8"/>
      <w:pgSz w:w="12242" w:h="15842" w:code="1"/>
      <w:pgMar w:top="1440" w:right="1440" w:bottom="1440" w:left="1440" w:header="68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CC1B" w14:textId="77777777" w:rsidR="001F4D6A" w:rsidRDefault="001F4D6A" w:rsidP="00F93BB4">
      <w:pPr>
        <w:spacing w:after="0" w:line="240" w:lineRule="auto"/>
      </w:pPr>
      <w:r>
        <w:separator/>
      </w:r>
    </w:p>
  </w:endnote>
  <w:endnote w:type="continuationSeparator" w:id="0">
    <w:p w14:paraId="7BC53023" w14:textId="77777777" w:rsidR="001F4D6A" w:rsidRDefault="001F4D6A" w:rsidP="00F9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DM Sans Bold">
    <w:altName w:val="DM Sans"/>
    <w:charset w:val="4D"/>
    <w:family w:val="auto"/>
    <w:pitch w:val="variable"/>
    <w:sig w:usb0="8000002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5C5A" w14:textId="03FE7FB7" w:rsidR="00F93BB4" w:rsidRDefault="00E51C4C" w:rsidP="00372DCD">
    <w:pPr>
      <w:pStyle w:val="Footer"/>
      <w:tabs>
        <w:tab w:val="left" w:pos="9214"/>
      </w:tabs>
    </w:pPr>
    <w:r w:rsidRPr="00F93BB4">
      <w:rPr>
        <w:noProof/>
      </w:rPr>
      <mc:AlternateContent>
        <mc:Choice Requires="wps">
          <w:drawing>
            <wp:anchor distT="0" distB="0" distL="114300" distR="114300" simplePos="0" relativeHeight="251685888" behindDoc="0" locked="0" layoutInCell="1" allowOverlap="1" wp14:anchorId="6CD94CED" wp14:editId="7B5A8D5B">
              <wp:simplePos x="0" y="0"/>
              <wp:positionH relativeFrom="column">
                <wp:posOffset>3303270</wp:posOffset>
              </wp:positionH>
              <wp:positionV relativeFrom="paragraph">
                <wp:posOffset>-332740</wp:posOffset>
              </wp:positionV>
              <wp:extent cx="882015" cy="266065"/>
              <wp:effectExtent l="0" t="0" r="0" b="0"/>
              <wp:wrapNone/>
              <wp:docPr id="1858219136" name="TextBox 13"/>
              <wp:cNvGraphicFramePr/>
              <a:graphic xmlns:a="http://schemas.openxmlformats.org/drawingml/2006/main">
                <a:graphicData uri="http://schemas.microsoft.com/office/word/2010/wordprocessingShape">
                  <wps:wsp>
                    <wps:cNvSpPr txBox="1"/>
                    <wps:spPr>
                      <a:xfrm>
                        <a:off x="0" y="0"/>
                        <a:ext cx="882015" cy="266065"/>
                      </a:xfrm>
                      <a:prstGeom prst="rect">
                        <a:avLst/>
                      </a:prstGeom>
                    </wps:spPr>
                    <wps:txbx>
                      <w:txbxContent>
                        <w:p w14:paraId="1A70C3C8" w14:textId="77777777" w:rsidR="00E51C4C" w:rsidRPr="00422885" w:rsidRDefault="00E51C4C" w:rsidP="00E51C4C">
                          <w:pPr>
                            <w:spacing w:line="392" w:lineRule="exact"/>
                            <w:jc w:val="center"/>
                            <w:rPr>
                              <w:rFonts w:ascii="DM Sans" w:eastAsia="DM Sans Bold" w:hAnsi="DM Sans" w:cs="DM Sans Bold"/>
                              <w:b/>
                              <w:bCs/>
                              <w:color w:val="000000" w:themeColor="text1"/>
                              <w:kern w:val="24"/>
                              <w:sz w:val="13"/>
                              <w:szCs w:val="13"/>
                              <w14:ligatures w14:val="none"/>
                            </w:rPr>
                          </w:pPr>
                          <w:r w:rsidRPr="0035142F">
                            <w:rPr>
                              <w:rFonts w:ascii="DM Sans" w:eastAsia="DM Sans Bold" w:hAnsi="DM Sans" w:cs="DM Sans Bold"/>
                              <w:b/>
                              <w:bCs/>
                              <w:color w:val="000000" w:themeColor="text1"/>
                              <w:kern w:val="24"/>
                              <w:sz w:val="13"/>
                              <w:szCs w:val="13"/>
                            </w:rPr>
                            <w:t>Programme Operator</w:t>
                          </w:r>
                        </w:p>
                        <w:p w14:paraId="13D63643" w14:textId="48AFC6F7" w:rsidR="00903A25" w:rsidRPr="00422885" w:rsidRDefault="00903A25" w:rsidP="00903A25">
                          <w:pPr>
                            <w:spacing w:line="392" w:lineRule="exact"/>
                            <w:jc w:val="center"/>
                            <w:rPr>
                              <w:rFonts w:ascii="DM Sans" w:eastAsia="DM Sans Bold" w:hAnsi="DM Sans" w:cs="DM Sans Bold"/>
                              <w:b/>
                              <w:bCs/>
                              <w:color w:val="000000" w:themeColor="text1"/>
                              <w:kern w:val="24"/>
                              <w:sz w:val="13"/>
                              <w:szCs w:val="13"/>
                              <w14:ligatures w14:val="none"/>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CD94CED" id="_x0000_t202" coordsize="21600,21600" o:spt="202" path="m,l,21600r21600,l21600,xe">
              <v:stroke joinstyle="miter"/>
              <v:path gradientshapeok="t" o:connecttype="rect"/>
            </v:shapetype>
            <v:shape id="TextBox 13" o:spid="_x0000_s1026" type="#_x0000_t202" style="position:absolute;margin-left:260.1pt;margin-top:-26.2pt;width:69.45pt;height:2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" filled="f" stroked="f">
              <v:textbox inset="0,0,0,0">
                <w:txbxContent>
                  <w:p w14:paraId="1A70C3C8" w14:textId="77777777" w:rsidR="00E51C4C" w:rsidRPr="00422885" w:rsidRDefault="00E51C4C" w:rsidP="00E51C4C">
                    <w:pPr>
                      <w:spacing w:line="392" w:lineRule="exact"/>
                      <w:jc w:val="center"/>
                      <w:rPr>
                        <w:rFonts w:ascii="DM Sans" w:eastAsia="DM Sans Bold" w:hAnsi="DM Sans" w:cs="DM Sans Bold"/>
                        <w:b/>
                        <w:bCs/>
                        <w:color w:val="000000" w:themeColor="text1"/>
                        <w:kern w:val="24"/>
                        <w:sz w:val="13"/>
                        <w:szCs w:val="13"/>
                        <w14:ligatures w14:val="none"/>
                      </w:rPr>
                    </w:pPr>
                    <w:r w:rsidRPr="0035142F">
                      <w:rPr>
                        <w:rFonts w:ascii="DM Sans" w:eastAsia="DM Sans Bold" w:hAnsi="DM Sans" w:cs="DM Sans Bold"/>
                        <w:b/>
                        <w:bCs/>
                        <w:color w:val="000000" w:themeColor="text1"/>
                        <w:kern w:val="24"/>
                        <w:sz w:val="13"/>
                        <w:szCs w:val="13"/>
                      </w:rPr>
                      <w:t>Programme Operator</w:t>
                    </w:r>
                  </w:p>
                  <w:p w14:paraId="13D63643" w14:textId="48AFC6F7" w:rsidR="00903A25" w:rsidRPr="00422885" w:rsidRDefault="00903A25" w:rsidP="00903A25">
                    <w:pPr>
                      <w:spacing w:line="392" w:lineRule="exact"/>
                      <w:jc w:val="center"/>
                      <w:rPr>
                        <w:rFonts w:ascii="DM Sans" w:eastAsia="DM Sans Bold" w:hAnsi="DM Sans" w:cs="DM Sans Bold"/>
                        <w:b/>
                        <w:bCs/>
                        <w:color w:val="000000" w:themeColor="text1"/>
                        <w:kern w:val="24"/>
                        <w:sz w:val="13"/>
                        <w:szCs w:val="13"/>
                        <w14:ligatures w14:val="none"/>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E37C31C" wp14:editId="45FC97C2">
              <wp:simplePos x="0" y="0"/>
              <wp:positionH relativeFrom="margin">
                <wp:align>left</wp:align>
              </wp:positionH>
              <wp:positionV relativeFrom="paragraph">
                <wp:posOffset>39082</wp:posOffset>
              </wp:positionV>
              <wp:extent cx="2615745" cy="152249"/>
              <wp:effectExtent l="0" t="0" r="0" b="0"/>
              <wp:wrapNone/>
              <wp:docPr id="38855529" name="TextBox 14"/>
              <wp:cNvGraphicFramePr/>
              <a:graphic xmlns:a="http://schemas.openxmlformats.org/drawingml/2006/main">
                <a:graphicData uri="http://schemas.microsoft.com/office/word/2010/wordprocessingShape">
                  <wps:wsp>
                    <wps:cNvSpPr txBox="1"/>
                    <wps:spPr>
                      <a:xfrm>
                        <a:off x="0" y="0"/>
                        <a:ext cx="2615745" cy="152249"/>
                      </a:xfrm>
                      <a:prstGeom prst="rect">
                        <a:avLst/>
                      </a:prstGeom>
                    </wps:spPr>
                    <wps:txbx>
                      <w:txbxContent>
                        <w:p w14:paraId="1B7525B5" w14:textId="77777777" w:rsidR="00E51C4C" w:rsidRPr="003004C7" w:rsidRDefault="00E51C4C" w:rsidP="00E51C4C">
                          <w:pPr>
                            <w:spacing w:after="0" w:line="240" w:lineRule="exact"/>
                            <w:rPr>
                              <w:rFonts w:ascii="Trebuchet MS" w:eastAsia="DM Sans" w:hAnsi="Trebuchet MS" w:cs="DM Sans"/>
                              <w:b/>
                              <w:bCs/>
                              <w:color w:val="3C3C3C"/>
                              <w:kern w:val="24"/>
                              <w14:ligatures w14:val="none"/>
                            </w:rPr>
                          </w:pPr>
                          <w:r w:rsidRPr="0035142F">
                            <w:rPr>
                              <w:rFonts w:ascii="Trebuchet MS" w:eastAsia="DM Sans" w:hAnsi="Trebuchet MS" w:cs="DM Sans"/>
                              <w:b/>
                              <w:bCs/>
                              <w:color w:val="3C3C3C"/>
                              <w:kern w:val="24"/>
                            </w:rPr>
                            <w:t>Civic Engagement Programme</w:t>
                          </w:r>
                        </w:p>
                      </w:txbxContent>
                    </wps:txbx>
                    <wps:bodyPr wrap="square" lIns="0" tIns="0" rIns="0" bIns="0" rtlCol="0" anchor="t">
                      <a:spAutoFit/>
                    </wps:bodyPr>
                  </wps:wsp>
                </a:graphicData>
              </a:graphic>
            </wp:anchor>
          </w:drawing>
        </mc:Choice>
        <mc:Fallback>
          <w:pict>
            <v:shape w14:anchorId="4E37C31C" id="TextBox 14" o:spid="_x0000_s1027" type="#_x0000_t202" style="position:absolute;margin-left:0;margin-top:3.1pt;width:205.95pt;height:12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" filled="f" stroked="f">
              <v:textbox style="mso-fit-shape-to-text:t" inset="0,0,0,0">
                <w:txbxContent>
                  <w:p w14:paraId="1B7525B5" w14:textId="77777777" w:rsidR="00E51C4C" w:rsidRPr="003004C7" w:rsidRDefault="00E51C4C" w:rsidP="00E51C4C">
                    <w:pPr>
                      <w:spacing w:after="0" w:line="240" w:lineRule="exact"/>
                      <w:rPr>
                        <w:rFonts w:ascii="Trebuchet MS" w:eastAsia="DM Sans" w:hAnsi="Trebuchet MS" w:cs="DM Sans"/>
                        <w:b/>
                        <w:bCs/>
                        <w:color w:val="3C3C3C"/>
                        <w:kern w:val="24"/>
                        <w14:ligatures w14:val="none"/>
                      </w:rPr>
                    </w:pPr>
                    <w:r w:rsidRPr="0035142F">
                      <w:rPr>
                        <w:rFonts w:ascii="Trebuchet MS" w:eastAsia="DM Sans" w:hAnsi="Trebuchet MS" w:cs="DM Sans"/>
                        <w:b/>
                        <w:bCs/>
                        <w:color w:val="3C3C3C"/>
                        <w:kern w:val="24"/>
                      </w:rPr>
                      <w:t>Civic Engagement Programme</w:t>
                    </w:r>
                  </w:p>
                </w:txbxContent>
              </v:textbox>
              <w10:wrap anchorx="margin"/>
            </v:shape>
          </w:pict>
        </mc:Fallback>
      </mc:AlternateContent>
    </w:r>
    <w:r w:rsidR="00B02B5B">
      <w:rPr>
        <w:noProof/>
      </w:rPr>
      <w:drawing>
        <wp:anchor distT="0" distB="0" distL="114300" distR="114300" simplePos="0" relativeHeight="251667456" behindDoc="0" locked="0" layoutInCell="1" allowOverlap="1" wp14:anchorId="0A2C3012" wp14:editId="20AD6A65">
          <wp:simplePos x="0" y="0"/>
          <wp:positionH relativeFrom="margin">
            <wp:align>right</wp:align>
          </wp:positionH>
          <wp:positionV relativeFrom="paragraph">
            <wp:posOffset>9398</wp:posOffset>
          </wp:positionV>
          <wp:extent cx="847090" cy="213995"/>
          <wp:effectExtent l="0" t="0" r="0" b="0"/>
          <wp:wrapThrough wrapText="bothSides">
            <wp:wrapPolygon edited="0">
              <wp:start x="1457" y="0"/>
              <wp:lineTo x="0" y="15383"/>
              <wp:lineTo x="0" y="19228"/>
              <wp:lineTo x="20888" y="19228"/>
              <wp:lineTo x="20888" y="7691"/>
              <wp:lineTo x="19916" y="0"/>
              <wp:lineTo x="1457" y="0"/>
            </wp:wrapPolygon>
          </wp:wrapThrough>
          <wp:docPr id="17390307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00952" name="Picture 1906300952"/>
                  <pic:cNvPicPr/>
                </pic:nvPicPr>
                <pic:blipFill>
                  <a:blip r:embed="rId1">
                    <a:extLst>
                      <a:ext uri="{28A0092B-C50C-407E-A947-70E740481C1C}">
                        <a14:useLocalDpi xmlns:a14="http://schemas.microsoft.com/office/drawing/2010/main" val="0"/>
                      </a:ext>
                    </a:extLst>
                  </a:blip>
                  <a:stretch>
                    <a:fillRect/>
                  </a:stretch>
                </pic:blipFill>
                <pic:spPr>
                  <a:xfrm>
                    <a:off x="0" y="0"/>
                    <a:ext cx="847090" cy="213995"/>
                  </a:xfrm>
                  <a:prstGeom prst="rect">
                    <a:avLst/>
                  </a:prstGeom>
                </pic:spPr>
              </pic:pic>
            </a:graphicData>
          </a:graphic>
          <wp14:sizeRelH relativeFrom="page">
            <wp14:pctWidth>0</wp14:pctWidth>
          </wp14:sizeRelH>
          <wp14:sizeRelV relativeFrom="page">
            <wp14:pctHeight>0</wp14:pctHeight>
          </wp14:sizeRelV>
        </wp:anchor>
      </w:drawing>
    </w:r>
    <w:r w:rsidR="00B02B5B">
      <w:rPr>
        <w:noProof/>
      </w:rPr>
      <w:drawing>
        <wp:anchor distT="0" distB="0" distL="114300" distR="114300" simplePos="0" relativeHeight="251666432" behindDoc="1" locked="0" layoutInCell="1" allowOverlap="1" wp14:anchorId="23363CC9" wp14:editId="3D478232">
          <wp:simplePos x="0" y="0"/>
          <wp:positionH relativeFrom="column">
            <wp:posOffset>4072255</wp:posOffset>
          </wp:positionH>
          <wp:positionV relativeFrom="paragraph">
            <wp:posOffset>19685</wp:posOffset>
          </wp:positionV>
          <wp:extent cx="964565" cy="215265"/>
          <wp:effectExtent l="0" t="0" r="6985" b="0"/>
          <wp:wrapTight wrapText="bothSides">
            <wp:wrapPolygon edited="0">
              <wp:start x="0" y="0"/>
              <wp:lineTo x="0" y="19115"/>
              <wp:lineTo x="3413" y="19115"/>
              <wp:lineTo x="5546" y="19115"/>
              <wp:lineTo x="21330" y="19115"/>
              <wp:lineTo x="21330" y="7646"/>
              <wp:lineTo x="16637" y="0"/>
              <wp:lineTo x="0" y="0"/>
            </wp:wrapPolygon>
          </wp:wrapTight>
          <wp:docPr id="561451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7765" name="Picture 934287765"/>
                  <pic:cNvPicPr/>
                </pic:nvPicPr>
                <pic:blipFill>
                  <a:blip r:embed="rId2">
                    <a:extLst>
                      <a:ext uri="{28A0092B-C50C-407E-A947-70E740481C1C}">
                        <a14:useLocalDpi xmlns:a14="http://schemas.microsoft.com/office/drawing/2010/main" val="0"/>
                      </a:ext>
                    </a:extLst>
                  </a:blip>
                  <a:stretch>
                    <a:fillRect/>
                  </a:stretch>
                </pic:blipFill>
                <pic:spPr>
                  <a:xfrm>
                    <a:off x="0" y="0"/>
                    <a:ext cx="964565" cy="215265"/>
                  </a:xfrm>
                  <a:prstGeom prst="rect">
                    <a:avLst/>
                  </a:prstGeom>
                </pic:spPr>
              </pic:pic>
            </a:graphicData>
          </a:graphic>
          <wp14:sizeRelH relativeFrom="page">
            <wp14:pctWidth>0</wp14:pctWidth>
          </wp14:sizeRelH>
          <wp14:sizeRelV relativeFrom="page">
            <wp14:pctHeight>0</wp14:pctHeight>
          </wp14:sizeRelV>
        </wp:anchor>
      </w:drawing>
    </w:r>
    <w:r w:rsidR="00372DCD">
      <w:rPr>
        <w:noProof/>
      </w:rPr>
      <w:drawing>
        <wp:anchor distT="0" distB="0" distL="114300" distR="114300" simplePos="0" relativeHeight="251665408" behindDoc="0" locked="0" layoutInCell="1" allowOverlap="1" wp14:anchorId="4A8CEADC" wp14:editId="16FF3A59">
          <wp:simplePos x="0" y="0"/>
          <wp:positionH relativeFrom="column">
            <wp:posOffset>3317331</wp:posOffset>
          </wp:positionH>
          <wp:positionV relativeFrom="paragraph">
            <wp:posOffset>-17145</wp:posOffset>
          </wp:positionV>
          <wp:extent cx="620395" cy="311150"/>
          <wp:effectExtent l="0" t="0" r="8255" b="0"/>
          <wp:wrapThrough wrapText="bothSides">
            <wp:wrapPolygon edited="0">
              <wp:start x="5306" y="0"/>
              <wp:lineTo x="0" y="5290"/>
              <wp:lineTo x="0" y="13224"/>
              <wp:lineTo x="5306" y="19837"/>
              <wp:lineTo x="9949" y="19837"/>
              <wp:lineTo x="21224" y="15869"/>
              <wp:lineTo x="21224" y="3967"/>
              <wp:lineTo x="9949" y="0"/>
              <wp:lineTo x="5306" y="0"/>
            </wp:wrapPolygon>
          </wp:wrapThrough>
          <wp:docPr id="1553993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92394" name="Picture 1965692394"/>
                  <pic:cNvPicPr/>
                </pic:nvPicPr>
                <pic:blipFill>
                  <a:blip r:embed="rId3">
                    <a:extLst>
                      <a:ext uri="{28A0092B-C50C-407E-A947-70E740481C1C}">
                        <a14:useLocalDpi xmlns:a14="http://schemas.microsoft.com/office/drawing/2010/main" val="0"/>
                      </a:ext>
                    </a:extLst>
                  </a:blip>
                  <a:stretch>
                    <a:fillRect/>
                  </a:stretch>
                </pic:blipFill>
                <pic:spPr>
                  <a:xfrm>
                    <a:off x="0" y="0"/>
                    <a:ext cx="620395" cy="311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0CD1" w14:textId="77777777" w:rsidR="001F4D6A" w:rsidRDefault="001F4D6A" w:rsidP="00F93BB4">
      <w:pPr>
        <w:spacing w:after="0" w:line="240" w:lineRule="auto"/>
      </w:pPr>
      <w:r>
        <w:separator/>
      </w:r>
    </w:p>
  </w:footnote>
  <w:footnote w:type="continuationSeparator" w:id="0">
    <w:p w14:paraId="7694F451" w14:textId="77777777" w:rsidR="001F4D6A" w:rsidRDefault="001F4D6A" w:rsidP="00F93BB4">
      <w:pPr>
        <w:spacing w:after="0" w:line="240" w:lineRule="auto"/>
      </w:pPr>
      <w:r>
        <w:continuationSeparator/>
      </w:r>
    </w:p>
  </w:footnote>
  <w:footnote w:id="1">
    <w:p w14:paraId="74CC517A" w14:textId="77777777" w:rsidR="009B3C15" w:rsidRDefault="009B3C15" w:rsidP="009B3C15">
      <w:pPr>
        <w:pBdr>
          <w:top w:val="nil"/>
          <w:left w:val="nil"/>
          <w:bottom w:val="nil"/>
          <w:right w:val="nil"/>
          <w:between w:val="nil"/>
        </w:pBdr>
        <w:spacing w:after="0" w:line="240" w:lineRule="auto"/>
        <w:ind w:hanging="2"/>
        <w:jc w:val="both"/>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The official name will be included, as it appears in the Court decision of establishment/Register of Associations and Foundations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E2B8" w14:textId="3F2CA91F" w:rsidR="00F93BB4" w:rsidRDefault="00E51C4C">
    <w:pPr>
      <w:pStyle w:val="Header"/>
    </w:pPr>
    <w:r>
      <w:rPr>
        <w:noProof/>
      </w:rPr>
      <w:drawing>
        <wp:anchor distT="0" distB="0" distL="114300" distR="114300" simplePos="0" relativeHeight="251689984" behindDoc="0" locked="0" layoutInCell="1" allowOverlap="1" wp14:anchorId="1BD469E7" wp14:editId="7426A4CF">
          <wp:simplePos x="0" y="0"/>
          <wp:positionH relativeFrom="margin">
            <wp:align>left</wp:align>
          </wp:positionH>
          <wp:positionV relativeFrom="paragraph">
            <wp:posOffset>-241935</wp:posOffset>
          </wp:positionV>
          <wp:extent cx="2479040" cy="713740"/>
          <wp:effectExtent l="0" t="0" r="0" b="0"/>
          <wp:wrapSquare wrapText="bothSides"/>
          <wp:docPr id="13761856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6607" name="Picture 136706607"/>
                  <pic:cNvPicPr/>
                </pic:nvPicPr>
                <pic:blipFill>
                  <a:blip r:embed="rId1">
                    <a:extLst>
                      <a:ext uri="{28A0092B-C50C-407E-A947-70E740481C1C}">
                        <a14:useLocalDpi xmlns:a14="http://schemas.microsoft.com/office/drawing/2010/main" val="0"/>
                      </a:ext>
                    </a:extLst>
                  </a:blip>
                  <a:stretch>
                    <a:fillRect/>
                  </a:stretch>
                </pic:blipFill>
                <pic:spPr>
                  <a:xfrm>
                    <a:off x="0" y="0"/>
                    <a:ext cx="2479040" cy="7137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B4"/>
    <w:rsid w:val="000033A0"/>
    <w:rsid w:val="00013906"/>
    <w:rsid w:val="00042832"/>
    <w:rsid w:val="000558B0"/>
    <w:rsid w:val="00147E81"/>
    <w:rsid w:val="00155B76"/>
    <w:rsid w:val="00163D7C"/>
    <w:rsid w:val="001D2A86"/>
    <w:rsid w:val="001F4D6A"/>
    <w:rsid w:val="002343F5"/>
    <w:rsid w:val="00277FF5"/>
    <w:rsid w:val="002B7AE5"/>
    <w:rsid w:val="003004C7"/>
    <w:rsid w:val="003053D3"/>
    <w:rsid w:val="00323D70"/>
    <w:rsid w:val="00372DCD"/>
    <w:rsid w:val="00421EAC"/>
    <w:rsid w:val="00422885"/>
    <w:rsid w:val="00437F78"/>
    <w:rsid w:val="004968F9"/>
    <w:rsid w:val="004C74A9"/>
    <w:rsid w:val="00536617"/>
    <w:rsid w:val="005E2DAD"/>
    <w:rsid w:val="005F1040"/>
    <w:rsid w:val="006B5D6C"/>
    <w:rsid w:val="006E460E"/>
    <w:rsid w:val="006F7CD4"/>
    <w:rsid w:val="00702852"/>
    <w:rsid w:val="007054A7"/>
    <w:rsid w:val="007640DC"/>
    <w:rsid w:val="00780DE6"/>
    <w:rsid w:val="007A5CF5"/>
    <w:rsid w:val="007C0845"/>
    <w:rsid w:val="007E5A8D"/>
    <w:rsid w:val="007F115E"/>
    <w:rsid w:val="00903A25"/>
    <w:rsid w:val="00921EC9"/>
    <w:rsid w:val="0093067B"/>
    <w:rsid w:val="0097428D"/>
    <w:rsid w:val="009935AF"/>
    <w:rsid w:val="009B0335"/>
    <w:rsid w:val="009B0457"/>
    <w:rsid w:val="009B3C15"/>
    <w:rsid w:val="009C1C0E"/>
    <w:rsid w:val="00A362C9"/>
    <w:rsid w:val="00AA62B6"/>
    <w:rsid w:val="00AE54C9"/>
    <w:rsid w:val="00B02B5B"/>
    <w:rsid w:val="00B30257"/>
    <w:rsid w:val="00B50BF9"/>
    <w:rsid w:val="00B66995"/>
    <w:rsid w:val="00B91654"/>
    <w:rsid w:val="00C311C7"/>
    <w:rsid w:val="00C4580F"/>
    <w:rsid w:val="00C576D0"/>
    <w:rsid w:val="00D01467"/>
    <w:rsid w:val="00D26E14"/>
    <w:rsid w:val="00D441BE"/>
    <w:rsid w:val="00D457E3"/>
    <w:rsid w:val="00DB47BA"/>
    <w:rsid w:val="00DB6E8D"/>
    <w:rsid w:val="00DC27C6"/>
    <w:rsid w:val="00E11BC9"/>
    <w:rsid w:val="00E232AD"/>
    <w:rsid w:val="00E51C4C"/>
    <w:rsid w:val="00E879B4"/>
    <w:rsid w:val="00EA0260"/>
    <w:rsid w:val="00EC6A77"/>
    <w:rsid w:val="00EF5F63"/>
    <w:rsid w:val="00F37D46"/>
    <w:rsid w:val="00F71663"/>
    <w:rsid w:val="00F93BB4"/>
    <w:rsid w:val="00FC7867"/>
    <w:rsid w:val="00FE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2604"/>
  <w15:chartTrackingRefBased/>
  <w15:docId w15:val="{97F7E1FB-BCD8-E543-A9BA-EDC32BF5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60"/>
    <w:pPr>
      <w:spacing w:line="259" w:lineRule="auto"/>
    </w:pPr>
    <w:rPr>
      <w:sz w:val="22"/>
      <w:szCs w:val="22"/>
      <w:lang w:val="ro-RO"/>
    </w:rPr>
  </w:style>
  <w:style w:type="paragraph" w:styleId="Heading1">
    <w:name w:val="heading 1"/>
    <w:basedOn w:val="Normal"/>
    <w:next w:val="Normal"/>
    <w:link w:val="Heading1Char"/>
    <w:uiPriority w:val="9"/>
    <w:qFormat/>
    <w:rsid w:val="00F93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B4"/>
    <w:rPr>
      <w:rFonts w:eastAsiaTheme="majorEastAsia" w:cstheme="majorBidi"/>
      <w:color w:val="272727" w:themeColor="text1" w:themeTint="D8"/>
    </w:rPr>
  </w:style>
  <w:style w:type="paragraph" w:styleId="Title">
    <w:name w:val="Title"/>
    <w:basedOn w:val="Normal"/>
    <w:next w:val="Normal"/>
    <w:link w:val="TitleChar"/>
    <w:uiPriority w:val="10"/>
    <w:qFormat/>
    <w:rsid w:val="00F93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B4"/>
    <w:pPr>
      <w:spacing w:before="160"/>
      <w:jc w:val="center"/>
    </w:pPr>
    <w:rPr>
      <w:i/>
      <w:iCs/>
      <w:color w:val="404040" w:themeColor="text1" w:themeTint="BF"/>
    </w:rPr>
  </w:style>
  <w:style w:type="character" w:customStyle="1" w:styleId="QuoteChar">
    <w:name w:val="Quote Char"/>
    <w:basedOn w:val="DefaultParagraphFont"/>
    <w:link w:val="Quote"/>
    <w:uiPriority w:val="29"/>
    <w:rsid w:val="00F93BB4"/>
    <w:rPr>
      <w:i/>
      <w:iCs/>
      <w:color w:val="404040" w:themeColor="text1" w:themeTint="BF"/>
    </w:rPr>
  </w:style>
  <w:style w:type="paragraph" w:styleId="ListParagraph">
    <w:name w:val="List Paragraph"/>
    <w:basedOn w:val="Normal"/>
    <w:uiPriority w:val="34"/>
    <w:qFormat/>
    <w:rsid w:val="00F93BB4"/>
    <w:pPr>
      <w:ind w:left="720"/>
      <w:contextualSpacing/>
    </w:pPr>
  </w:style>
  <w:style w:type="character" w:styleId="IntenseEmphasis">
    <w:name w:val="Intense Emphasis"/>
    <w:basedOn w:val="DefaultParagraphFont"/>
    <w:uiPriority w:val="21"/>
    <w:qFormat/>
    <w:rsid w:val="00F93BB4"/>
    <w:rPr>
      <w:i/>
      <w:iCs/>
      <w:color w:val="0F4761" w:themeColor="accent1" w:themeShade="BF"/>
    </w:rPr>
  </w:style>
  <w:style w:type="paragraph" w:styleId="IntenseQuote">
    <w:name w:val="Intense Quote"/>
    <w:basedOn w:val="Normal"/>
    <w:next w:val="Normal"/>
    <w:link w:val="IntenseQuoteChar"/>
    <w:uiPriority w:val="30"/>
    <w:qFormat/>
    <w:rsid w:val="00F93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BB4"/>
    <w:rPr>
      <w:i/>
      <w:iCs/>
      <w:color w:val="0F4761" w:themeColor="accent1" w:themeShade="BF"/>
    </w:rPr>
  </w:style>
  <w:style w:type="character" w:styleId="IntenseReference">
    <w:name w:val="Intense Reference"/>
    <w:basedOn w:val="DefaultParagraphFont"/>
    <w:uiPriority w:val="32"/>
    <w:qFormat/>
    <w:rsid w:val="00F93BB4"/>
    <w:rPr>
      <w:b/>
      <w:bCs/>
      <w:smallCaps/>
      <w:color w:val="0F4761" w:themeColor="accent1" w:themeShade="BF"/>
      <w:spacing w:val="5"/>
    </w:rPr>
  </w:style>
  <w:style w:type="paragraph" w:styleId="Header">
    <w:name w:val="header"/>
    <w:basedOn w:val="Normal"/>
    <w:link w:val="HeaderChar"/>
    <w:uiPriority w:val="99"/>
    <w:unhideWhenUsed/>
    <w:rsid w:val="00F93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B4"/>
  </w:style>
  <w:style w:type="paragraph" w:styleId="Footer">
    <w:name w:val="footer"/>
    <w:basedOn w:val="Normal"/>
    <w:link w:val="FooterChar"/>
    <w:uiPriority w:val="99"/>
    <w:unhideWhenUsed/>
    <w:rsid w:val="00F9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BB4"/>
  </w:style>
  <w:style w:type="character" w:styleId="Hyperlink">
    <w:name w:val="Hyperlink"/>
    <w:qFormat/>
    <w:rsid w:val="006B5D6C"/>
    <w:rPr>
      <w:color w:val="0000FF"/>
      <w:w w:val="100"/>
      <w:position w:val="-1"/>
      <w:u w:val="single"/>
      <w:effect w:val="none"/>
      <w:vertAlign w:val="baseline"/>
      <w:cs w:val="0"/>
      <w:em w:val="none"/>
    </w:rPr>
  </w:style>
  <w:style w:type="character" w:styleId="FootnoteReference">
    <w:name w:val="footnote reference"/>
    <w:qFormat/>
    <w:rsid w:val="009B3C15"/>
    <w:rPr>
      <w:w w:val="100"/>
      <w:position w:val="-1"/>
      <w:effect w:val="none"/>
      <w:vertAlign w:val="superscript"/>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1208">
      <w:bodyDiv w:val="1"/>
      <w:marLeft w:val="0"/>
      <w:marRight w:val="0"/>
      <w:marTop w:val="0"/>
      <w:marBottom w:val="0"/>
      <w:divBdr>
        <w:top w:val="none" w:sz="0" w:space="0" w:color="auto"/>
        <w:left w:val="none" w:sz="0" w:space="0" w:color="auto"/>
        <w:bottom w:val="none" w:sz="0" w:space="0" w:color="auto"/>
        <w:right w:val="none" w:sz="0" w:space="0" w:color="auto"/>
      </w:divBdr>
    </w:div>
    <w:div w:id="422334834">
      <w:bodyDiv w:val="1"/>
      <w:marLeft w:val="0"/>
      <w:marRight w:val="0"/>
      <w:marTop w:val="0"/>
      <w:marBottom w:val="0"/>
      <w:divBdr>
        <w:top w:val="none" w:sz="0" w:space="0" w:color="auto"/>
        <w:left w:val="none" w:sz="0" w:space="0" w:color="auto"/>
        <w:bottom w:val="none" w:sz="0" w:space="0" w:color="auto"/>
        <w:right w:val="none" w:sz="0" w:space="0" w:color="auto"/>
      </w:divBdr>
    </w:div>
    <w:div w:id="131020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jiOGUKsYamHpgxu3vEk7gV6N_HmKQOTs/ed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444</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Diaconu</dc:creator>
  <cp:keywords/>
  <dc:description/>
  <cp:lastModifiedBy>andreea dragan</cp:lastModifiedBy>
  <cp:revision>6</cp:revision>
  <cp:lastPrinted>2025-03-14T15:59:00Z</cp:lastPrinted>
  <dcterms:created xsi:type="dcterms:W3CDTF">2025-06-03T08:42:00Z</dcterms:created>
  <dcterms:modified xsi:type="dcterms:W3CDTF">2025-09-10T13:14:00Z</dcterms:modified>
</cp:coreProperties>
</file>